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B33CB" w14:textId="77777777" w:rsidR="009974CF" w:rsidRDefault="009974CF" w:rsidP="009974CF">
      <w:pPr>
        <w:spacing w:line="360" w:lineRule="auto"/>
        <w:jc w:val="center"/>
        <w:rPr>
          <w:rFonts w:ascii="Calibri" w:hAnsi="Calibri" w:cs="Calibri"/>
          <w:b/>
        </w:rPr>
      </w:pPr>
      <w:r w:rsidRPr="00287279">
        <w:rPr>
          <w:rStyle w:val="Wyrnienie"/>
          <w:b/>
          <w:i w:val="0"/>
        </w:rPr>
        <w:t xml:space="preserve">Klauzula informacyjna w ramach </w:t>
      </w:r>
      <w:r w:rsidRPr="00DD715D">
        <w:rPr>
          <w:rFonts w:ascii="Calibri" w:hAnsi="Calibri" w:cs="Calibri"/>
          <w:b/>
        </w:rPr>
        <w:t>Programu „Asystent osobisty osoby z niepełnosprawnością” dla Jednostek Samorz</w:t>
      </w:r>
      <w:r>
        <w:rPr>
          <w:rFonts w:ascii="Calibri" w:hAnsi="Calibri" w:cs="Calibri"/>
          <w:b/>
        </w:rPr>
        <w:t>ądu Terytorialnego – edycja 2027</w:t>
      </w:r>
    </w:p>
    <w:p w14:paraId="2ED21D87" w14:textId="77777777" w:rsidR="009974CF" w:rsidRPr="001D0A0B" w:rsidRDefault="009974CF" w:rsidP="009974CF">
      <w:pPr>
        <w:spacing w:line="360" w:lineRule="auto"/>
        <w:jc w:val="center"/>
        <w:rPr>
          <w:rFonts w:ascii="Calibri" w:hAnsi="Calibri" w:cs="Calibri"/>
          <w:b/>
        </w:rPr>
      </w:pPr>
    </w:p>
    <w:p w14:paraId="06DED0B6" w14:textId="77777777" w:rsidR="009974CF" w:rsidRPr="00287279" w:rsidRDefault="009974CF" w:rsidP="009974CF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287279">
        <w:rPr>
          <w:sz w:val="22"/>
          <w:szCs w:val="22"/>
        </w:rPr>
        <w:t xml:space="preserve">Zgodnie z art. 13 i art.14 rozporządzenia Parlamentu Europejskiego i Rady (UE) 2016/679 </w:t>
      </w:r>
      <w:r w:rsidRPr="00287279">
        <w:rPr>
          <w:sz w:val="22"/>
          <w:szCs w:val="22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(Dz. Urz. UE L 119 z 04.05.2016, str.1, z </w:t>
      </w:r>
      <w:proofErr w:type="spellStart"/>
      <w:r w:rsidRPr="00287279">
        <w:rPr>
          <w:sz w:val="22"/>
          <w:szCs w:val="22"/>
        </w:rPr>
        <w:t>późn</w:t>
      </w:r>
      <w:proofErr w:type="spellEnd"/>
      <w:r w:rsidRPr="00287279">
        <w:rPr>
          <w:sz w:val="22"/>
          <w:szCs w:val="22"/>
        </w:rPr>
        <w:t>. zm.), zwanego dalej „RODO”, informujem</w:t>
      </w:r>
      <w:r w:rsidRPr="00287279">
        <w:rPr>
          <w:rStyle w:val="Wyrnienie"/>
          <w:i w:val="0"/>
          <w:sz w:val="22"/>
          <w:szCs w:val="22"/>
        </w:rPr>
        <w:t>y, że:</w:t>
      </w:r>
    </w:p>
    <w:p w14:paraId="2CF9980E" w14:textId="3175292C" w:rsidR="009974CF" w:rsidRPr="00FE483C" w:rsidRDefault="009974CF" w:rsidP="009974CF">
      <w:pPr>
        <w:pStyle w:val="Akapitzlist"/>
        <w:numPr>
          <w:ilvl w:val="0"/>
          <w:numId w:val="1"/>
        </w:numPr>
        <w:spacing w:line="360" w:lineRule="auto"/>
        <w:jc w:val="both"/>
        <w:rPr>
          <w:rStyle w:val="Wyrnienie"/>
          <w:i w:val="0"/>
          <w:sz w:val="22"/>
          <w:szCs w:val="22"/>
        </w:rPr>
      </w:pPr>
      <w:r w:rsidRPr="00FE483C">
        <w:rPr>
          <w:sz w:val="22"/>
          <w:szCs w:val="22"/>
        </w:rPr>
        <w:t xml:space="preserve">Administratorem Państwa danych osobowych jest Kierownik </w:t>
      </w:r>
      <w:r>
        <w:rPr>
          <w:sz w:val="22"/>
          <w:szCs w:val="22"/>
        </w:rPr>
        <w:t xml:space="preserve">Gminnego </w:t>
      </w:r>
      <w:r w:rsidRPr="00FE483C">
        <w:rPr>
          <w:color w:val="000000" w:themeColor="text1"/>
          <w:sz w:val="22"/>
          <w:szCs w:val="22"/>
        </w:rPr>
        <w:t xml:space="preserve">Ośrodka Pomocy Społecznej w </w:t>
      </w:r>
      <w:r>
        <w:rPr>
          <w:color w:val="000000" w:themeColor="text1"/>
          <w:sz w:val="22"/>
          <w:szCs w:val="22"/>
        </w:rPr>
        <w:t>Rokitnie.</w:t>
      </w:r>
    </w:p>
    <w:p w14:paraId="7E4B24ED" w14:textId="2A42C17E" w:rsidR="009974CF" w:rsidRPr="00A83F11" w:rsidRDefault="009974CF" w:rsidP="009974CF">
      <w:pPr>
        <w:numPr>
          <w:ilvl w:val="0"/>
          <w:numId w:val="1"/>
        </w:numPr>
        <w:spacing w:line="360" w:lineRule="auto"/>
        <w:jc w:val="both"/>
        <w:rPr>
          <w:b/>
          <w:bCs/>
          <w:color w:val="auto"/>
          <w:sz w:val="22"/>
          <w:szCs w:val="22"/>
        </w:rPr>
      </w:pPr>
      <w:r w:rsidRPr="00FE483C">
        <w:rPr>
          <w:sz w:val="22"/>
          <w:szCs w:val="22"/>
        </w:rPr>
        <w:t>We wszystkich sprawach dotyczących ochrony danych osobowych, mają Państwo prawo kontaktować się z naszym Inspektorem Ochrony Danych, którym jest</w:t>
      </w:r>
      <w:r>
        <w:rPr>
          <w:sz w:val="22"/>
          <w:szCs w:val="22"/>
        </w:rPr>
        <w:t xml:space="preserve"> Maja Fila</w:t>
      </w:r>
      <w:r w:rsidRPr="00FE483C">
        <w:rPr>
          <w:sz w:val="22"/>
          <w:szCs w:val="22"/>
        </w:rPr>
        <w:t>, elektronicznie:</w:t>
      </w:r>
      <w:r>
        <w:rPr>
          <w:sz w:val="22"/>
          <w:szCs w:val="22"/>
        </w:rPr>
        <w:t xml:space="preserve"> </w:t>
      </w:r>
      <w:hyperlink r:id="rId7" w:history="1">
        <w:r w:rsidR="00A83F11" w:rsidRPr="00F156E0">
          <w:rPr>
            <w:rStyle w:val="Hipercze"/>
            <w:sz w:val="22"/>
            <w:szCs w:val="22"/>
          </w:rPr>
          <w:t>maja.fila@gops.rokitno.pl</w:t>
        </w:r>
      </w:hyperlink>
      <w:r w:rsidR="00A83F11">
        <w:rPr>
          <w:color w:val="auto"/>
          <w:sz w:val="22"/>
          <w:szCs w:val="22"/>
        </w:rPr>
        <w:t xml:space="preserve"> </w:t>
      </w:r>
    </w:p>
    <w:p w14:paraId="23D4A21E" w14:textId="11D01A1D" w:rsidR="009974CF" w:rsidRPr="00771A9E" w:rsidRDefault="009974CF" w:rsidP="009974CF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bookmarkStart w:id="0" w:name="__DdeLink__182_30542706"/>
      <w:bookmarkEnd w:id="0"/>
      <w:r w:rsidRPr="00771A9E">
        <w:rPr>
          <w:sz w:val="22"/>
          <w:szCs w:val="22"/>
        </w:rPr>
        <w:t>Celem przetwarzania Państwa danych osobowych jest realizacja programu Ministra Rodziny, Pracy i Polityki Społecznej „Asystent osobisty osoby z niepełnosprawnością” dla Jednostek Samor</w:t>
      </w:r>
      <w:r>
        <w:rPr>
          <w:sz w:val="22"/>
          <w:szCs w:val="22"/>
        </w:rPr>
        <w:t xml:space="preserve">ządu Terytorialnego- edycja 2027 </w:t>
      </w:r>
      <w:r w:rsidRPr="00771A9E">
        <w:rPr>
          <w:sz w:val="22"/>
          <w:szCs w:val="22"/>
        </w:rPr>
        <w:t>w tym rozliczenie otrzymanych środków</w:t>
      </w:r>
      <w:r>
        <w:rPr>
          <w:sz w:val="22"/>
          <w:szCs w:val="22"/>
        </w:rPr>
        <w:t xml:space="preserve"> </w:t>
      </w:r>
      <w:r w:rsidRPr="00771A9E">
        <w:rPr>
          <w:sz w:val="22"/>
          <w:szCs w:val="22"/>
        </w:rPr>
        <w:t>z Funduszu Solidarnościowego.</w:t>
      </w:r>
    </w:p>
    <w:p w14:paraId="2F5C22DB" w14:textId="77777777" w:rsidR="009974CF" w:rsidRPr="009F15B8" w:rsidRDefault="009974CF" w:rsidP="009974CF">
      <w:pPr>
        <w:pStyle w:val="Akapitzlist"/>
        <w:numPr>
          <w:ilvl w:val="0"/>
          <w:numId w:val="1"/>
        </w:numPr>
        <w:spacing w:line="360" w:lineRule="auto"/>
        <w:jc w:val="both"/>
        <w:rPr>
          <w:color w:val="auto"/>
          <w:sz w:val="22"/>
          <w:szCs w:val="22"/>
        </w:rPr>
      </w:pPr>
      <w:r w:rsidRPr="00FE483C">
        <w:rPr>
          <w:sz w:val="22"/>
          <w:szCs w:val="22"/>
        </w:rPr>
        <w:t xml:space="preserve">Państwa dane osobowe przetwarzane są na podstawie art. 6 ust. 1 lit e RODO, tj. w związku z 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 przewidują odpowiednie i konkretne środki ochrony praw podstawowych i interesów osoby, której dane dotyczą, w tym do wypełnienia obowiązków w zakresie zabezpieczenia społecznego i ochrony socjalnej wynikających z programu Ministra </w:t>
      </w:r>
      <w:r w:rsidRPr="00FE483C">
        <w:rPr>
          <w:color w:val="auto"/>
          <w:sz w:val="22"/>
          <w:szCs w:val="22"/>
        </w:rPr>
        <w:t>Rodziny</w:t>
      </w:r>
      <w:r>
        <w:rPr>
          <w:color w:val="auto"/>
          <w:sz w:val="22"/>
          <w:szCs w:val="22"/>
        </w:rPr>
        <w:t>, Pracy</w:t>
      </w:r>
      <w:r w:rsidRPr="00FE483C">
        <w:rPr>
          <w:color w:val="auto"/>
          <w:sz w:val="22"/>
          <w:szCs w:val="22"/>
        </w:rPr>
        <w:t xml:space="preserve"> i Polityki Społecznej</w:t>
      </w:r>
      <w:r>
        <w:rPr>
          <w:color w:val="auto"/>
          <w:sz w:val="22"/>
          <w:szCs w:val="22"/>
        </w:rPr>
        <w:t xml:space="preserve"> </w:t>
      </w:r>
      <w:r w:rsidRPr="00771A9E">
        <w:rPr>
          <w:i/>
          <w:sz w:val="22"/>
          <w:szCs w:val="22"/>
        </w:rPr>
        <w:t>„Asystent osobisty osoby z niepełnosprawnością” dla Jednostek Samor</w:t>
      </w:r>
      <w:r>
        <w:rPr>
          <w:i/>
          <w:sz w:val="22"/>
          <w:szCs w:val="22"/>
        </w:rPr>
        <w:t>ządu Terytorialnego- edycja 2027</w:t>
      </w:r>
      <w:r w:rsidRPr="00771A9E">
        <w:rPr>
          <w:i/>
          <w:sz w:val="22"/>
          <w:szCs w:val="22"/>
        </w:rPr>
        <w:t xml:space="preserve"> </w:t>
      </w:r>
      <w:r w:rsidRPr="00FE483C">
        <w:rPr>
          <w:color w:val="auto"/>
          <w:sz w:val="22"/>
          <w:szCs w:val="22"/>
        </w:rPr>
        <w:t>przyjętego na podstawie ustawy z 23 października 2018 r. o Funduszu</w:t>
      </w:r>
      <w:r>
        <w:rPr>
          <w:color w:val="auto"/>
          <w:sz w:val="22"/>
          <w:szCs w:val="22"/>
        </w:rPr>
        <w:t xml:space="preserve"> Solidarnościowym (</w:t>
      </w:r>
      <w:r w:rsidRPr="009F15B8">
        <w:rPr>
          <w:color w:val="auto"/>
          <w:sz w:val="22"/>
          <w:szCs w:val="22"/>
        </w:rPr>
        <w:t>z 2024 r.</w:t>
      </w:r>
      <w:r>
        <w:rPr>
          <w:color w:val="auto"/>
          <w:sz w:val="22"/>
          <w:szCs w:val="22"/>
        </w:rPr>
        <w:t xml:space="preserve"> </w:t>
      </w:r>
      <w:r w:rsidRPr="009F15B8">
        <w:rPr>
          <w:color w:val="auto"/>
          <w:sz w:val="22"/>
          <w:szCs w:val="22"/>
        </w:rPr>
        <w:t>poz. 1848)</w:t>
      </w:r>
    </w:p>
    <w:p w14:paraId="7CB1E9BF" w14:textId="77777777" w:rsidR="009974CF" w:rsidRPr="00287279" w:rsidRDefault="009974CF" w:rsidP="009974CF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287279">
        <w:rPr>
          <w:color w:val="auto"/>
          <w:sz w:val="22"/>
          <w:szCs w:val="22"/>
        </w:rPr>
        <w:t xml:space="preserve">Państwa dane osobowe będą przechowywane </w:t>
      </w:r>
      <w:r w:rsidRPr="00287279">
        <w:rPr>
          <w:sz w:val="22"/>
          <w:szCs w:val="22"/>
        </w:rPr>
        <w:t>przez okres przewidziany w przepisach dotyczących przechowywania i archiwizacji dokumentacji, tj. przez 10 lat, licząc od końca roku kalendarzowego, w którym rozpatrzono wniosek.</w:t>
      </w:r>
    </w:p>
    <w:p w14:paraId="50613B72" w14:textId="77777777" w:rsidR="009974CF" w:rsidRPr="00287279" w:rsidRDefault="009974CF" w:rsidP="009974CF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287279">
        <w:rPr>
          <w:sz w:val="22"/>
          <w:szCs w:val="22"/>
        </w:rPr>
        <w:t>Źródłem pochodzenia danych osobowych mogą być wnioskodawcy, tj. osoby niepełnosprawne, rodzice i opiekunowie osób niepełnosprawnych oraz osoby zatrudnione/świadczące/realizujące usługi asystenta osobistego osoby niepełnosprawnej.</w:t>
      </w:r>
    </w:p>
    <w:p w14:paraId="3D327661" w14:textId="7FB22592" w:rsidR="009974CF" w:rsidRPr="00287279" w:rsidRDefault="009974CF" w:rsidP="009974CF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287279">
        <w:rPr>
          <w:sz w:val="22"/>
          <w:szCs w:val="22"/>
        </w:rPr>
        <w:lastRenderedPageBreak/>
        <w:t>Odbiorcami Państwa danych osobowych są podmioty uprawnione do ujawnienia im danych na mocy przepisów prawa oraz podmioty realizujące świadczenie w imieniu administratora na podstawie umów cywilnoprawnych. Dane osób fizycznych przetwarzane</w:t>
      </w:r>
      <w:r>
        <w:rPr>
          <w:sz w:val="22"/>
          <w:szCs w:val="22"/>
        </w:rPr>
        <w:t xml:space="preserve"> </w:t>
      </w:r>
      <w:r w:rsidRPr="00287279">
        <w:rPr>
          <w:iCs/>
          <w:color w:val="000000" w:themeColor="text1"/>
          <w:sz w:val="22"/>
          <w:szCs w:val="22"/>
        </w:rPr>
        <w:t>Ośrodek</w:t>
      </w:r>
      <w:r w:rsidRPr="00287279">
        <w:rPr>
          <w:color w:val="000000" w:themeColor="text1"/>
          <w:sz w:val="22"/>
          <w:szCs w:val="22"/>
        </w:rPr>
        <w:t xml:space="preserve"> Pomocy Społecznej w </w:t>
      </w:r>
      <w:r w:rsidR="009779F8">
        <w:rPr>
          <w:color w:val="000000" w:themeColor="text1"/>
          <w:sz w:val="22"/>
          <w:szCs w:val="22"/>
        </w:rPr>
        <w:t>Rokitnie</w:t>
      </w:r>
      <w:r w:rsidRPr="00287279">
        <w:rPr>
          <w:sz w:val="22"/>
          <w:szCs w:val="22"/>
        </w:rPr>
        <w:t>, w szczególności dane osób świadczących/realizujących usługi asystenta osobistego osoby niepełnosprawnej na rzecz uczestników Programu lub opiekunów prawnych mogą być udostępniane Ministrowi Rodziny</w:t>
      </w:r>
      <w:r>
        <w:rPr>
          <w:sz w:val="22"/>
          <w:szCs w:val="22"/>
        </w:rPr>
        <w:t>, Pracy</w:t>
      </w:r>
      <w:r w:rsidRPr="00287279">
        <w:rPr>
          <w:sz w:val="22"/>
          <w:szCs w:val="22"/>
        </w:rPr>
        <w:t xml:space="preserve"> i Polityki Społecznej lub </w:t>
      </w:r>
      <w:r w:rsidRPr="00287279">
        <w:rPr>
          <w:color w:val="000000" w:themeColor="text1"/>
          <w:sz w:val="22"/>
          <w:szCs w:val="22"/>
        </w:rPr>
        <w:t xml:space="preserve">Wojewodę </w:t>
      </w:r>
      <w:r>
        <w:rPr>
          <w:color w:val="000000" w:themeColor="text1"/>
          <w:sz w:val="22"/>
          <w:szCs w:val="22"/>
        </w:rPr>
        <w:t>Lubelskiego</w:t>
      </w:r>
      <w:r w:rsidRPr="00287279">
        <w:rPr>
          <w:color w:val="000000" w:themeColor="text1"/>
          <w:sz w:val="22"/>
          <w:szCs w:val="22"/>
        </w:rPr>
        <w:t xml:space="preserve"> </w:t>
      </w:r>
      <w:r w:rsidRPr="00287279">
        <w:rPr>
          <w:sz w:val="22"/>
          <w:szCs w:val="22"/>
        </w:rPr>
        <w:t>m.in. do celów sprawozdawczych czy kontrolnych.</w:t>
      </w:r>
      <w:r w:rsidRPr="00287279">
        <w:rPr>
          <w:rStyle w:val="Odwoanieprzypisudolnego"/>
          <w:sz w:val="22"/>
          <w:szCs w:val="22"/>
        </w:rPr>
        <w:footnoteReference w:id="1"/>
      </w:r>
      <w:r w:rsidRPr="00287279">
        <w:rPr>
          <w:sz w:val="22"/>
          <w:szCs w:val="22"/>
          <w:vertAlign w:val="superscript"/>
        </w:rPr>
        <w:t>)</w:t>
      </w:r>
      <w:r w:rsidRPr="00287279">
        <w:rPr>
          <w:sz w:val="22"/>
          <w:szCs w:val="22"/>
        </w:rPr>
        <w:t>.</w:t>
      </w:r>
    </w:p>
    <w:p w14:paraId="53F44BA4" w14:textId="77777777" w:rsidR="009974CF" w:rsidRPr="00287279" w:rsidRDefault="009974CF" w:rsidP="009974CF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287279">
        <w:rPr>
          <w:sz w:val="22"/>
          <w:szCs w:val="22"/>
        </w:rPr>
        <w:t xml:space="preserve">Mają Państwo prawo do: dostępu do swoich danych osobowych, ich sprostowania, uzyskania ich kopii, prawo do ograniczenia ich przetwarzania oraz prawo wniesienia skargi do Prezesa Urzędu Ochrony Danych Osobowych (ul. Stawki 2, 00-193 Warszawa, e-mail: </w:t>
      </w:r>
      <w:r w:rsidRPr="00287279">
        <w:rPr>
          <w:rStyle w:val="czeinternetowe"/>
          <w:sz w:val="22"/>
          <w:szCs w:val="22"/>
        </w:rPr>
        <w:t>kancelaria@uodo.gov.pl</w:t>
      </w:r>
      <w:r w:rsidRPr="00287279">
        <w:rPr>
          <w:sz w:val="22"/>
          <w:szCs w:val="22"/>
        </w:rPr>
        <w:t xml:space="preserve">). </w:t>
      </w:r>
    </w:p>
    <w:p w14:paraId="5E06BBB3" w14:textId="77777777" w:rsidR="009974CF" w:rsidRPr="00287279" w:rsidRDefault="009974CF" w:rsidP="009974CF">
      <w:pPr>
        <w:spacing w:line="360" w:lineRule="auto"/>
        <w:ind w:left="360"/>
        <w:jc w:val="both"/>
        <w:rPr>
          <w:sz w:val="22"/>
          <w:szCs w:val="22"/>
        </w:rPr>
      </w:pPr>
      <w:r w:rsidRPr="00287279">
        <w:rPr>
          <w:sz w:val="22"/>
          <w:szCs w:val="22"/>
        </w:rPr>
        <w:t xml:space="preserve">Ponadto mają Państwo prawo do wniesienia sprzeciwu co do przetwarzania danych, a 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 </w:t>
      </w:r>
    </w:p>
    <w:p w14:paraId="435BBC29" w14:textId="77777777" w:rsidR="009974CF" w:rsidRPr="00287279" w:rsidRDefault="009974CF" w:rsidP="009974CF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287279">
        <w:rPr>
          <w:sz w:val="22"/>
          <w:szCs w:val="22"/>
        </w:rPr>
        <w:t xml:space="preserve">Podanie danych osobowych w zakresie wynikającym </w:t>
      </w:r>
      <w:r>
        <w:rPr>
          <w:sz w:val="22"/>
          <w:szCs w:val="22"/>
        </w:rPr>
        <w:t xml:space="preserve">z Karty zgłoszenia do </w:t>
      </w:r>
      <w:r w:rsidRPr="00DD715D">
        <w:rPr>
          <w:sz w:val="22"/>
          <w:szCs w:val="22"/>
        </w:rPr>
        <w:t>Programu „Asystent osobisty osoby z niepełnosprawnością” dla Jednostek Samorządu Terytorialnego –</w:t>
      </w:r>
      <w:r>
        <w:rPr>
          <w:sz w:val="22"/>
          <w:szCs w:val="22"/>
        </w:rPr>
        <w:t xml:space="preserve"> edycja 2026</w:t>
      </w:r>
      <w:r>
        <w:rPr>
          <w:sz w:val="22"/>
          <w:szCs w:val="22"/>
        </w:rPr>
        <w:br/>
      </w:r>
      <w:r w:rsidRPr="00287279">
        <w:rPr>
          <w:sz w:val="22"/>
          <w:szCs w:val="22"/>
        </w:rPr>
        <w:t xml:space="preserve">lub realizacji programu jest dobrowolne, jednak niezbędne do wzięcia udziału w programie. </w:t>
      </w:r>
    </w:p>
    <w:p w14:paraId="314E4D95" w14:textId="77777777" w:rsidR="009974CF" w:rsidRPr="00287279" w:rsidRDefault="009974CF" w:rsidP="009974CF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287279">
        <w:rPr>
          <w:sz w:val="22"/>
          <w:szCs w:val="22"/>
        </w:rPr>
        <w:t>Decyzje dotyczące Państwa nie są podejmowane w sposób zautomatyzowany.</w:t>
      </w:r>
    </w:p>
    <w:p w14:paraId="24031B0E" w14:textId="77777777" w:rsidR="009974CF" w:rsidRPr="00287279" w:rsidRDefault="009974CF" w:rsidP="009974CF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287279">
        <w:rPr>
          <w:sz w:val="22"/>
          <w:szCs w:val="22"/>
        </w:rPr>
        <w:t>Państwa dane osobowe nie są profilowane.</w:t>
      </w:r>
    </w:p>
    <w:p w14:paraId="2631BE55" w14:textId="77777777" w:rsidR="009974CF" w:rsidRDefault="009974CF" w:rsidP="009974CF">
      <w:pPr>
        <w:pStyle w:val="Akapitzlist"/>
        <w:suppressAutoHyphens w:val="0"/>
        <w:spacing w:line="360" w:lineRule="auto"/>
        <w:ind w:left="1080"/>
        <w:jc w:val="both"/>
      </w:pPr>
    </w:p>
    <w:p w14:paraId="5D5F78FA" w14:textId="77777777" w:rsidR="009974CF" w:rsidRPr="00287279" w:rsidRDefault="009974CF" w:rsidP="009974CF">
      <w:pPr>
        <w:pStyle w:val="Akapitzlist"/>
        <w:suppressAutoHyphens w:val="0"/>
        <w:spacing w:line="360" w:lineRule="auto"/>
        <w:ind w:left="1080"/>
        <w:jc w:val="both"/>
      </w:pPr>
    </w:p>
    <w:p w14:paraId="32B0EE35" w14:textId="77777777" w:rsidR="009974CF" w:rsidRPr="00287279" w:rsidRDefault="009974CF" w:rsidP="009974CF">
      <w:pPr>
        <w:jc w:val="right"/>
        <w:rPr>
          <w:sz w:val="28"/>
          <w:szCs w:val="28"/>
        </w:rPr>
      </w:pPr>
      <w:r w:rsidRPr="00287279">
        <w:rPr>
          <w:sz w:val="28"/>
          <w:szCs w:val="28"/>
        </w:rPr>
        <w:t>...…………………………………………………………</w:t>
      </w:r>
    </w:p>
    <w:p w14:paraId="48AF237F" w14:textId="271B9F1C" w:rsidR="009974CF" w:rsidRPr="00287279" w:rsidRDefault="009974CF" w:rsidP="009974CF">
      <w:pPr>
        <w:pStyle w:val="Akapitzlist"/>
        <w:ind w:left="360"/>
        <w:jc w:val="center"/>
      </w:pPr>
      <w:r w:rsidRPr="00287279">
        <w:rPr>
          <w:b/>
          <w:sz w:val="16"/>
          <w:szCs w:val="16"/>
        </w:rPr>
        <w:tab/>
      </w:r>
      <w:r w:rsidRPr="00287279">
        <w:rPr>
          <w:b/>
          <w:sz w:val="16"/>
          <w:szCs w:val="16"/>
        </w:rPr>
        <w:tab/>
        <w:t xml:space="preserve">                                         Data,</w:t>
      </w:r>
      <w:r>
        <w:rPr>
          <w:b/>
          <w:sz w:val="16"/>
          <w:szCs w:val="16"/>
        </w:rPr>
        <w:t xml:space="preserve"> </w:t>
      </w:r>
      <w:r w:rsidRPr="00287279">
        <w:rPr>
          <w:b/>
          <w:sz w:val="16"/>
          <w:szCs w:val="16"/>
        </w:rPr>
        <w:t>Podpis członka rodziny lub opiekuna</w:t>
      </w:r>
    </w:p>
    <w:p w14:paraId="4B837FD0" w14:textId="77777777" w:rsidR="00D56673" w:rsidRDefault="00D56673"/>
    <w:sectPr w:rsidR="00D56673" w:rsidSect="009974CF">
      <w:headerReference w:type="default" r:id="rId8"/>
      <w:footerReference w:type="default" r:id="rId9"/>
      <w:pgSz w:w="11906" w:h="16838"/>
      <w:pgMar w:top="1134" w:right="1418" w:bottom="567" w:left="1418" w:header="62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7CBF0" w14:textId="77777777" w:rsidR="001B6143" w:rsidRDefault="001B6143" w:rsidP="009974CF">
      <w:r>
        <w:separator/>
      </w:r>
    </w:p>
  </w:endnote>
  <w:endnote w:type="continuationSeparator" w:id="0">
    <w:p w14:paraId="39186D62" w14:textId="77777777" w:rsidR="001B6143" w:rsidRDefault="001B6143" w:rsidP="00997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5889A" w14:textId="77777777" w:rsidR="009974CF" w:rsidRDefault="009974CF" w:rsidP="00D14CFD">
    <w:pPr>
      <w:pStyle w:val="Stopka"/>
      <w:rPr>
        <w:rStyle w:val="markedcontent"/>
        <w:rFonts w:ascii="Lato" w:hAnsi="Lato" w:cs="Arial"/>
        <w:color w:val="000000" w:themeColor="text1"/>
        <w:sz w:val="18"/>
        <w:szCs w:val="18"/>
      </w:rPr>
    </w:pPr>
  </w:p>
  <w:p w14:paraId="1D2663B9" w14:textId="77777777" w:rsidR="009974CF" w:rsidRPr="00D14CFD" w:rsidRDefault="009974CF" w:rsidP="00D14CFD">
    <w:pPr>
      <w:pStyle w:val="Stopka"/>
      <w:rPr>
        <w:rStyle w:val="markedcontent"/>
        <w:rFonts w:ascii="Lato" w:hAnsi="Lato" w:cs="Arial"/>
        <w:color w:val="000000" w:themeColor="text1"/>
        <w:sz w:val="18"/>
        <w:szCs w:val="18"/>
      </w:rPr>
    </w:pPr>
    <w:r w:rsidRPr="00D14CFD">
      <w:rPr>
        <w:rStyle w:val="markedcontent"/>
        <w:rFonts w:ascii="Lato" w:hAnsi="Lato" w:cs="Arial"/>
        <w:color w:val="000000" w:themeColor="text1"/>
        <w:sz w:val="18"/>
        <w:szCs w:val="18"/>
      </w:rPr>
      <w:t>Program "Asystent osobisty osoby z niepełnosprawnością" dla Jednostek Samorz</w:t>
    </w:r>
    <w:r>
      <w:rPr>
        <w:rStyle w:val="markedcontent"/>
        <w:rFonts w:ascii="Lato" w:hAnsi="Lato" w:cs="Arial"/>
        <w:color w:val="000000" w:themeColor="text1"/>
        <w:sz w:val="18"/>
        <w:szCs w:val="18"/>
      </w:rPr>
      <w:t>ądu Terytorialnego - edycja 2027</w:t>
    </w:r>
  </w:p>
  <w:p w14:paraId="64CC79A3" w14:textId="77777777" w:rsidR="009974CF" w:rsidRPr="00D14CFD" w:rsidRDefault="009974CF" w:rsidP="00D14CFD">
    <w:pPr>
      <w:pStyle w:val="Stopka"/>
      <w:rPr>
        <w:rStyle w:val="markedcontent"/>
        <w:rFonts w:ascii="Lato" w:hAnsi="Lato" w:cs="Arial"/>
        <w:color w:val="000000" w:themeColor="text1"/>
        <w:sz w:val="18"/>
        <w:szCs w:val="18"/>
      </w:rPr>
    </w:pPr>
    <w:r w:rsidRPr="00D14CFD">
      <w:rPr>
        <w:rStyle w:val="markedcontent"/>
        <w:rFonts w:ascii="Lato" w:hAnsi="Lato" w:cs="Arial"/>
        <w:color w:val="000000" w:themeColor="text1"/>
        <w:sz w:val="18"/>
        <w:szCs w:val="18"/>
      </w:rPr>
      <w:t>realizowany jest przy wsparciu finansowym ze środków pochodzących z Funduszu Solidarnościowego.</w:t>
    </w:r>
  </w:p>
  <w:p w14:paraId="13633C5B" w14:textId="77777777" w:rsidR="009974CF" w:rsidRPr="00D14CFD" w:rsidRDefault="009974CF" w:rsidP="00D14C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5E8CC" w14:textId="77777777" w:rsidR="001B6143" w:rsidRDefault="001B6143" w:rsidP="009974CF">
      <w:r>
        <w:separator/>
      </w:r>
    </w:p>
  </w:footnote>
  <w:footnote w:type="continuationSeparator" w:id="0">
    <w:p w14:paraId="0B8A08D8" w14:textId="77777777" w:rsidR="001B6143" w:rsidRDefault="001B6143" w:rsidP="009974CF">
      <w:r>
        <w:continuationSeparator/>
      </w:r>
    </w:p>
  </w:footnote>
  <w:footnote w:id="1">
    <w:p w14:paraId="01F19A7A" w14:textId="19466749" w:rsidR="009974CF" w:rsidRPr="008D57BD" w:rsidRDefault="009974CF" w:rsidP="009974CF">
      <w:pPr>
        <w:pStyle w:val="Tekstprzypisudolnego"/>
        <w:jc w:val="both"/>
      </w:pPr>
      <w:r>
        <w:rPr>
          <w:rStyle w:val="Odwoanieprzypisudolnego"/>
        </w:rPr>
        <w:footnoteRef/>
      </w:r>
      <w:proofErr w:type="gramStart"/>
      <w:r>
        <w:rPr>
          <w:vertAlign w:val="superscript"/>
        </w:rPr>
        <w:t>)</w:t>
      </w:r>
      <w:r w:rsidRPr="00FA2616">
        <w:rPr>
          <w:rFonts w:asciiTheme="minorHAnsi" w:hAnsiTheme="minorHAnsi" w:cstheme="minorHAnsi"/>
        </w:rPr>
        <w:t>W</w:t>
      </w:r>
      <w:proofErr w:type="gramEnd"/>
      <w:r w:rsidRPr="00FA2616">
        <w:rPr>
          <w:rFonts w:asciiTheme="minorHAnsi" w:hAnsiTheme="minorHAnsi" w:cstheme="minorHAnsi"/>
        </w:rPr>
        <w:t xml:space="preserve"> przypadku udostępniania Ministrowi Rodziny i Polityki Społecznej danych osób fizycznych,</w:t>
      </w:r>
      <w:r>
        <w:rPr>
          <w:rFonts w:asciiTheme="minorHAnsi" w:hAnsiTheme="minorHAnsi" w:cstheme="minorHAnsi"/>
        </w:rPr>
        <w:t xml:space="preserve"> Gmina </w:t>
      </w:r>
      <w:proofErr w:type="gramStart"/>
      <w:r>
        <w:rPr>
          <w:rFonts w:asciiTheme="minorHAnsi" w:hAnsiTheme="minorHAnsi" w:cstheme="minorHAnsi"/>
        </w:rPr>
        <w:t>Rokitno  –</w:t>
      </w:r>
      <w:proofErr w:type="gramEnd"/>
      <w:r>
        <w:rPr>
          <w:rFonts w:asciiTheme="minorHAnsi" w:hAnsiTheme="minorHAnsi" w:cstheme="minorHAnsi"/>
        </w:rPr>
        <w:t xml:space="preserve">  Gminny Ośrodek Pomocy Społecznej w Rokitnie </w:t>
      </w:r>
      <w:r w:rsidRPr="00FA2616">
        <w:rPr>
          <w:rFonts w:asciiTheme="minorHAnsi" w:hAnsiTheme="minorHAnsi" w:cstheme="minorHAnsi"/>
        </w:rPr>
        <w:t xml:space="preserve">zrealizuje w imieniu Ministra </w:t>
      </w:r>
      <w:r>
        <w:rPr>
          <w:rFonts w:asciiTheme="minorHAnsi" w:hAnsiTheme="minorHAnsi" w:cstheme="minorHAnsi"/>
        </w:rPr>
        <w:t>R</w:t>
      </w:r>
      <w:r w:rsidRPr="00FA2616">
        <w:rPr>
          <w:rFonts w:asciiTheme="minorHAnsi" w:hAnsiTheme="minorHAnsi" w:cstheme="minorHAnsi"/>
        </w:rPr>
        <w:t xml:space="preserve">odziny i Polityki Społecznej obowiązek wynikający z art. 14 RODO i poinformuje te osoby o przetwarzaniu ich danych przez Ministra Rodziny i Polityki </w:t>
      </w:r>
      <w:r w:rsidRPr="009E27B0">
        <w:rPr>
          <w:rFonts w:asciiTheme="minorHAnsi" w:hAnsiTheme="minorHAnsi" w:cstheme="minorHAnsi"/>
        </w:rPr>
        <w:t>Społecznej</w:t>
      </w:r>
      <w:r w:rsidRPr="009E27B0">
        <w:rPr>
          <w:rFonts w:asciiTheme="minorHAnsi" w:hAnsiTheme="minorHAnsi" w:cstheme="minorHAnsi"/>
          <w:i/>
        </w:rPr>
        <w:t xml:space="preserve">. </w:t>
      </w:r>
      <w:r w:rsidRPr="009E27B0">
        <w:rPr>
          <w:rFonts w:asciiTheme="minorHAnsi" w:hAnsiTheme="minorHAnsi" w:cstheme="minorHAnsi"/>
        </w:rPr>
        <w:t>Klauzul</w:t>
      </w:r>
      <w:r>
        <w:rPr>
          <w:rFonts w:asciiTheme="minorHAnsi" w:hAnsiTheme="minorHAnsi" w:cstheme="minorHAnsi"/>
        </w:rPr>
        <w:t>ę</w:t>
      </w:r>
      <w:r w:rsidRPr="009E27B0">
        <w:rPr>
          <w:rFonts w:asciiTheme="minorHAnsi" w:hAnsiTheme="minorHAnsi" w:cstheme="minorHAnsi"/>
        </w:rPr>
        <w:t xml:space="preserve"> Ministra Rodziny i Polityki </w:t>
      </w:r>
      <w:r>
        <w:rPr>
          <w:rFonts w:asciiTheme="minorHAnsi" w:hAnsiTheme="minorHAnsi" w:cstheme="minorHAnsi"/>
        </w:rPr>
        <w:t xml:space="preserve">Społecznej stanowi załącznik nr 16 do </w:t>
      </w:r>
      <w:r w:rsidRPr="009E27B0">
        <w:rPr>
          <w:rFonts w:asciiTheme="minorHAnsi" w:hAnsiTheme="minorHAnsi" w:cstheme="minorHAnsi"/>
        </w:rPr>
        <w:t>programu.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80FA" w14:textId="77777777" w:rsidR="009974CF" w:rsidRDefault="009974CF" w:rsidP="00005495">
    <w:pPr>
      <w:pStyle w:val="Nagwek"/>
      <w:jc w:val="center"/>
    </w:pPr>
    <w:r>
      <w:rPr>
        <w:noProof/>
      </w:rPr>
      <w:drawing>
        <wp:inline distT="0" distB="0" distL="0" distR="0" wp14:anchorId="70B86302" wp14:editId="6CBB4A12">
          <wp:extent cx="1582796" cy="733425"/>
          <wp:effectExtent l="0" t="0" r="0" b="0"/>
          <wp:docPr id="4" name="Obraz 4" descr="C:\Users\DELL\AppData\Local\Packages\Microsoft.Windows.Photos_8wekyb3d8bbwe\TempState\ShareServiceTempFolder\flaga_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AppData\Local\Packages\Microsoft.Windows.Photos_8wekyb3d8bbwe\TempState\ShareServiceTempFolder\flaga_0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827" cy="735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6CE38B" w14:textId="77777777" w:rsidR="009974CF" w:rsidRDefault="009974CF" w:rsidP="0000549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78BC15BE"/>
    <w:multiLevelType w:val="multilevel"/>
    <w:tmpl w:val="D0C24C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2942222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1094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CF"/>
    <w:rsid w:val="00014382"/>
    <w:rsid w:val="001B6143"/>
    <w:rsid w:val="002F34FD"/>
    <w:rsid w:val="003710BF"/>
    <w:rsid w:val="004867E4"/>
    <w:rsid w:val="00511612"/>
    <w:rsid w:val="005871C4"/>
    <w:rsid w:val="006B4121"/>
    <w:rsid w:val="009779F8"/>
    <w:rsid w:val="009974CF"/>
    <w:rsid w:val="00A83F11"/>
    <w:rsid w:val="00BE0D6F"/>
    <w:rsid w:val="00C01CCC"/>
    <w:rsid w:val="00D56673"/>
    <w:rsid w:val="00EF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FD47"/>
  <w15:chartTrackingRefBased/>
  <w15:docId w15:val="{6BEA7798-AC54-4090-904E-239F050C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74C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7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7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74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7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74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74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74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74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74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74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74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74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74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74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74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74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74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74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74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7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74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7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74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74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74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74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74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74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74CF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qFormat/>
    <w:rsid w:val="009974CF"/>
    <w:pPr>
      <w:spacing w:before="100" w:beforeAutospacing="1" w:after="100" w:afterAutospacing="1"/>
    </w:pPr>
  </w:style>
  <w:style w:type="character" w:customStyle="1" w:styleId="Wyrnienie">
    <w:name w:val="Wyróżnienie"/>
    <w:basedOn w:val="Domylnaczcionkaakapitu"/>
    <w:uiPriority w:val="99"/>
    <w:qFormat/>
    <w:locked/>
    <w:rsid w:val="009974CF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9974CF"/>
    <w:rPr>
      <w:rFonts w:ascii="Times New Roman" w:hAnsi="Times New Roman" w:cs="Times New Roman" w:hint="default"/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74C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74CF"/>
    <w:rPr>
      <w:rFonts w:ascii="Times New Roman" w:eastAsia="Times New Roman" w:hAnsi="Times New Roman" w:cs="Times New Roman"/>
      <w:color w:val="00000A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74C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974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74CF"/>
    <w:rPr>
      <w:rFonts w:ascii="Times New Roman" w:eastAsia="Times New Roman" w:hAnsi="Times New Roman" w:cs="Times New Roman"/>
      <w:color w:val="00000A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974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74CF"/>
    <w:rPr>
      <w:rFonts w:ascii="Times New Roman" w:eastAsia="Times New Roman" w:hAnsi="Times New Roman" w:cs="Times New Roman"/>
      <w:color w:val="00000A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9974CF"/>
  </w:style>
  <w:style w:type="character" w:styleId="Hipercze">
    <w:name w:val="Hyperlink"/>
    <w:basedOn w:val="Domylnaczcionkaakapitu"/>
    <w:uiPriority w:val="99"/>
    <w:unhideWhenUsed/>
    <w:rsid w:val="00A83F1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3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ja.fila@gops.rokitn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3713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Pietraszkiewicz</dc:creator>
  <cp:keywords/>
  <dc:description/>
  <cp:lastModifiedBy>Maciej Niedźwiedzki</cp:lastModifiedBy>
  <cp:revision>3</cp:revision>
  <dcterms:created xsi:type="dcterms:W3CDTF">2026-09-23T16:46:00Z</dcterms:created>
  <dcterms:modified xsi:type="dcterms:W3CDTF">2026-09-23T17:35:00Z</dcterms:modified>
</cp:coreProperties>
</file>