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33D" w:rsidRPr="00FC18C5" w:rsidRDefault="00E22243" w:rsidP="00E22243">
      <w:pPr>
        <w:tabs>
          <w:tab w:val="left" w:pos="4536"/>
          <w:tab w:val="left" w:leader="dot" w:pos="6237"/>
          <w:tab w:val="left" w:pos="6804"/>
          <w:tab w:val="left" w:leader="dot" w:pos="8789"/>
        </w:tabs>
        <w:spacing w:before="240" w:after="240" w:line="276" w:lineRule="auto"/>
        <w:jc w:val="right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>
        <w:rPr>
          <w:rFonts w:ascii="Arial" w:eastAsia="Calibri" w:hAnsi="Arial" w:cs="Arial"/>
          <w:kern w:val="0"/>
          <w:sz w:val="22"/>
          <w:szCs w:val="22"/>
        </w:rPr>
        <w:tab/>
      </w:r>
      <w:r w:rsidR="0062433D" w:rsidRPr="00FC18C5">
        <w:rPr>
          <w:rFonts w:ascii="Arial" w:eastAsia="Calibri" w:hAnsi="Arial" w:cs="Arial"/>
          <w:kern w:val="0"/>
          <w:sz w:val="22"/>
          <w:szCs w:val="22"/>
        </w:rPr>
        <w:t>, dnia</w:t>
      </w:r>
      <w:r>
        <w:rPr>
          <w:rFonts w:ascii="Arial" w:eastAsia="Calibri" w:hAnsi="Arial" w:cs="Arial"/>
          <w:kern w:val="0"/>
          <w:sz w:val="22"/>
          <w:szCs w:val="22"/>
        </w:rPr>
        <w:tab/>
      </w:r>
      <w:r>
        <w:rPr>
          <w:rFonts w:ascii="Arial" w:eastAsia="Calibri" w:hAnsi="Arial" w:cs="Arial"/>
          <w:kern w:val="0"/>
          <w:sz w:val="22"/>
          <w:szCs w:val="22"/>
        </w:rPr>
        <w:tab/>
      </w:r>
    </w:p>
    <w:p w:rsidR="00176CF9" w:rsidRDefault="00176CF9" w:rsidP="0059660A">
      <w:pPr>
        <w:tabs>
          <w:tab w:val="left" w:leader="dot" w:pos="4536"/>
        </w:tabs>
        <w:spacing w:before="480" w:after="120" w:line="276" w:lineRule="auto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</w:p>
    <w:p w:rsidR="00176CF9" w:rsidRPr="00176CF9" w:rsidRDefault="0098046E" w:rsidP="0098046E">
      <w:pPr>
        <w:tabs>
          <w:tab w:val="center" w:pos="2268"/>
        </w:tabs>
        <w:spacing w:after="960" w:line="276" w:lineRule="auto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 w:rsidRPr="0059660A">
        <w:rPr>
          <w:rFonts w:ascii="Arial" w:eastAsia="Calibri" w:hAnsi="Arial" w:cs="Arial"/>
          <w:kern w:val="0"/>
          <w:sz w:val="18"/>
          <w:szCs w:val="18"/>
        </w:rPr>
        <w:t>(imię i nazwisko Wnioskodawcy)</w:t>
      </w:r>
    </w:p>
    <w:p w:rsidR="0062433D" w:rsidRPr="00303181" w:rsidRDefault="001E234E" w:rsidP="008E506E">
      <w:pPr>
        <w:pStyle w:val="Nagwek1"/>
        <w:spacing w:after="240"/>
        <w:jc w:val="center"/>
        <w:rPr>
          <w:rFonts w:ascii="Arial" w:eastAsia="Calibri" w:hAnsi="Arial" w:cs="Arial"/>
          <w:b/>
          <w:bCs/>
          <w:color w:val="auto"/>
          <w:sz w:val="22"/>
          <w:szCs w:val="22"/>
        </w:rPr>
      </w:pPr>
      <w:r w:rsidRPr="00303942">
        <w:rPr>
          <w:rFonts w:ascii="Arial" w:eastAsia="Calibri" w:hAnsi="Arial" w:cs="Arial"/>
          <w:b/>
          <w:bCs/>
          <w:color w:val="auto"/>
          <w:sz w:val="22"/>
          <w:szCs w:val="22"/>
        </w:rPr>
        <w:t>OŚWIADCZENIE O PRAWIDŁOWOŚCI WYKONANIA PRAC</w:t>
      </w:r>
      <w:r w:rsidR="00303181">
        <w:rPr>
          <w:rFonts w:ascii="Arial" w:eastAsia="Calibri" w:hAnsi="Arial" w:cs="Arial"/>
          <w:b/>
          <w:bCs/>
          <w:color w:val="auto"/>
          <w:sz w:val="22"/>
          <w:szCs w:val="22"/>
        </w:rPr>
        <w:br/>
      </w:r>
      <w:r w:rsidRPr="00303942">
        <w:rPr>
          <w:rFonts w:ascii="Arial" w:eastAsia="Calibri" w:hAnsi="Arial" w:cs="Arial"/>
          <w:b/>
          <w:bCs/>
          <w:color w:val="auto"/>
          <w:sz w:val="22"/>
          <w:szCs w:val="22"/>
        </w:rPr>
        <w:t>ZWIĄZANYCH Z USUWANIEM MATERIAŁÓW ZAWIERAJĄCYCH AZBEST</w:t>
      </w:r>
    </w:p>
    <w:p w:rsidR="00372404" w:rsidRDefault="0062433D" w:rsidP="008E506E">
      <w:pPr>
        <w:spacing w:after="240" w:line="276" w:lineRule="auto"/>
        <w:ind w:firstLine="708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FC18C5">
        <w:rPr>
          <w:rFonts w:ascii="Arial" w:eastAsia="Calibri" w:hAnsi="Arial" w:cs="Arial"/>
          <w:kern w:val="0"/>
          <w:sz w:val="22"/>
          <w:szCs w:val="22"/>
        </w:rPr>
        <w:t>Oświadczam, że prace związane z demontażem wyrobów zawierających azbest (pokrycia dachowego</w:t>
      </w:r>
      <w:r w:rsidR="00BA1298" w:rsidRPr="00FC18C5">
        <w:rPr>
          <w:rFonts w:ascii="Arial" w:eastAsia="Calibri" w:hAnsi="Arial" w:cs="Arial"/>
          <w:kern w:val="0"/>
          <w:sz w:val="22"/>
          <w:szCs w:val="22"/>
        </w:rPr>
        <w:t>/elementów elewacji</w:t>
      </w:r>
      <w:r w:rsidRPr="00FC18C5">
        <w:rPr>
          <w:rFonts w:ascii="Arial" w:eastAsia="Calibri" w:hAnsi="Arial" w:cs="Arial"/>
          <w:kern w:val="0"/>
          <w:sz w:val="22"/>
          <w:szCs w:val="22"/>
        </w:rPr>
        <w:t>), które znajdowały się na budynku położonym na terenie</w:t>
      </w:r>
      <w:r w:rsidR="00372404" w:rsidRPr="00FC18C5">
        <w:rPr>
          <w:rFonts w:ascii="Arial" w:eastAsia="Calibri" w:hAnsi="Arial" w:cs="Arial"/>
          <w:kern w:val="0"/>
          <w:sz w:val="22"/>
          <w:szCs w:val="22"/>
        </w:rPr>
        <w:t xml:space="preserve"> </w:t>
      </w:r>
      <w:r w:rsidRPr="00FC18C5">
        <w:rPr>
          <w:rFonts w:ascii="Arial" w:eastAsia="Calibri" w:hAnsi="Arial" w:cs="Arial"/>
          <w:kern w:val="0"/>
          <w:sz w:val="22"/>
          <w:szCs w:val="22"/>
        </w:rPr>
        <w:t>nieruchomości</w:t>
      </w:r>
    </w:p>
    <w:p w:rsidR="0059660A" w:rsidRDefault="0059660A" w:rsidP="0059660A">
      <w:pPr>
        <w:tabs>
          <w:tab w:val="left" w:leader="dot" w:pos="9072"/>
        </w:tabs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</w:p>
    <w:p w:rsidR="0059660A" w:rsidRDefault="0059660A" w:rsidP="0059660A">
      <w:pPr>
        <w:tabs>
          <w:tab w:val="left" w:leader="dot" w:pos="9072"/>
        </w:tabs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</w:p>
    <w:p w:rsidR="0059660A" w:rsidRPr="00FC18C5" w:rsidRDefault="0059660A" w:rsidP="0059660A">
      <w:pPr>
        <w:tabs>
          <w:tab w:val="center" w:pos="4536"/>
        </w:tabs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 w:rsidRPr="0059660A">
        <w:rPr>
          <w:rFonts w:ascii="Arial" w:eastAsia="Calibri" w:hAnsi="Arial" w:cs="Arial"/>
          <w:kern w:val="0"/>
          <w:sz w:val="18"/>
          <w:szCs w:val="18"/>
        </w:rPr>
        <w:t>(adres nieruchomości)</w:t>
      </w:r>
    </w:p>
    <w:p w:rsidR="0062433D" w:rsidRPr="00FC18C5" w:rsidRDefault="0062433D" w:rsidP="009244C0">
      <w:pPr>
        <w:tabs>
          <w:tab w:val="left" w:pos="1985"/>
          <w:tab w:val="left" w:leader="dot" w:pos="3402"/>
          <w:tab w:val="left" w:pos="3969"/>
          <w:tab w:val="left" w:leader="dot" w:pos="5670"/>
        </w:tabs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FC18C5">
        <w:rPr>
          <w:rFonts w:ascii="Arial" w:eastAsia="Calibri" w:hAnsi="Arial" w:cs="Arial"/>
          <w:kern w:val="0"/>
          <w:sz w:val="22"/>
          <w:szCs w:val="22"/>
        </w:rPr>
        <w:t>w łącznej ilości (m</w:t>
      </w:r>
      <w:r w:rsidRPr="00FC18C5">
        <w:rPr>
          <w:rFonts w:ascii="Arial" w:eastAsia="Calibri" w:hAnsi="Arial" w:cs="Arial"/>
          <w:kern w:val="0"/>
          <w:sz w:val="22"/>
          <w:szCs w:val="22"/>
          <w:vertAlign w:val="superscript"/>
        </w:rPr>
        <w:t>2</w:t>
      </w:r>
      <w:r w:rsidRPr="00FC18C5">
        <w:rPr>
          <w:rFonts w:ascii="Arial" w:eastAsia="Calibri" w:hAnsi="Arial" w:cs="Arial"/>
          <w:kern w:val="0"/>
          <w:sz w:val="22"/>
          <w:szCs w:val="22"/>
        </w:rPr>
        <w:t>)</w:t>
      </w:r>
      <w:r w:rsidR="000D69E7">
        <w:rPr>
          <w:rFonts w:ascii="Arial" w:eastAsia="Calibri" w:hAnsi="Arial" w:cs="Arial"/>
          <w:kern w:val="0"/>
          <w:sz w:val="22"/>
          <w:szCs w:val="22"/>
        </w:rPr>
        <w:t xml:space="preserve"> </w:t>
      </w:r>
      <w:r w:rsidR="009244C0">
        <w:rPr>
          <w:rFonts w:ascii="Arial" w:eastAsia="Calibri" w:hAnsi="Arial" w:cs="Arial"/>
          <w:kern w:val="0"/>
          <w:sz w:val="22"/>
          <w:szCs w:val="22"/>
        </w:rPr>
        <w:tab/>
      </w:r>
      <w:r w:rsidR="009244C0">
        <w:rPr>
          <w:rFonts w:ascii="Arial" w:eastAsia="Calibri" w:hAnsi="Arial" w:cs="Arial"/>
          <w:kern w:val="0"/>
          <w:sz w:val="22"/>
          <w:szCs w:val="22"/>
        </w:rPr>
        <w:tab/>
      </w:r>
      <w:r w:rsidR="00BA1298" w:rsidRPr="00FC18C5">
        <w:rPr>
          <w:rFonts w:ascii="Arial" w:eastAsia="Calibri" w:hAnsi="Arial" w:cs="Arial"/>
          <w:kern w:val="0"/>
          <w:sz w:val="22"/>
          <w:szCs w:val="22"/>
        </w:rPr>
        <w:t xml:space="preserve">, Mg </w:t>
      </w:r>
      <w:r w:rsidR="009244C0">
        <w:rPr>
          <w:rFonts w:ascii="Arial" w:eastAsia="Calibri" w:hAnsi="Arial" w:cs="Arial"/>
          <w:kern w:val="0"/>
          <w:sz w:val="22"/>
          <w:szCs w:val="22"/>
        </w:rPr>
        <w:tab/>
      </w:r>
      <w:r w:rsidR="009244C0">
        <w:rPr>
          <w:rFonts w:ascii="Arial" w:eastAsia="Calibri" w:hAnsi="Arial" w:cs="Arial"/>
          <w:kern w:val="0"/>
          <w:sz w:val="22"/>
          <w:szCs w:val="22"/>
        </w:rPr>
        <w:tab/>
      </w:r>
    </w:p>
    <w:p w:rsidR="0062433D" w:rsidRPr="00FC18C5" w:rsidRDefault="0062433D" w:rsidP="00FC18C5">
      <w:pPr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FC18C5">
        <w:rPr>
          <w:rFonts w:ascii="Arial" w:eastAsia="Calibri" w:hAnsi="Arial" w:cs="Arial"/>
          <w:kern w:val="0"/>
          <w:sz w:val="22"/>
          <w:szCs w:val="22"/>
        </w:rPr>
        <w:t xml:space="preserve">zostały wykonane zgodnie z § 8 rozporządzenia Ministra Gospodarki, Pracy i Polityki Społecznej z dnia 2 kwietnia 2004 r. w sprawie sposobów i warunków bezpiecznego użytkowania i usuwania wyrobów zawierających azbest (Dz. U. Nr 71, poz. 649, z </w:t>
      </w:r>
      <w:proofErr w:type="spellStart"/>
      <w:r w:rsidRPr="00FC18C5">
        <w:rPr>
          <w:rFonts w:ascii="Arial" w:eastAsia="Calibri" w:hAnsi="Arial" w:cs="Arial"/>
          <w:kern w:val="0"/>
          <w:sz w:val="22"/>
          <w:szCs w:val="22"/>
        </w:rPr>
        <w:t>późn</w:t>
      </w:r>
      <w:proofErr w:type="spellEnd"/>
      <w:r w:rsidRPr="00FC18C5">
        <w:rPr>
          <w:rFonts w:ascii="Arial" w:eastAsia="Calibri" w:hAnsi="Arial" w:cs="Arial"/>
          <w:kern w:val="0"/>
          <w:sz w:val="22"/>
          <w:szCs w:val="22"/>
        </w:rPr>
        <w:t>. zm.)</w:t>
      </w:r>
      <w:r w:rsidRPr="00FC18C5"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  <w:t>.</w:t>
      </w:r>
    </w:p>
    <w:p w:rsidR="00113BCD" w:rsidRDefault="0062433D" w:rsidP="00113BCD">
      <w:pPr>
        <w:spacing w:after="36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FC18C5">
        <w:rPr>
          <w:rFonts w:ascii="Arial" w:eastAsia="Calibri" w:hAnsi="Arial" w:cs="Arial"/>
          <w:kern w:val="0"/>
          <w:sz w:val="22"/>
          <w:szCs w:val="22"/>
        </w:rPr>
        <w:t>Dodatkowo teren nieruchomości został oczyszczony z pyłu azbestowego</w:t>
      </w:r>
      <w:r w:rsidRPr="00FC18C5"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  <w:t>, z zachowaniem właściwych przepisów technicznych i sanitarnych.</w:t>
      </w:r>
    </w:p>
    <w:p w:rsidR="00602A08" w:rsidRPr="00113BCD" w:rsidRDefault="002705D1" w:rsidP="00113BCD">
      <w:pPr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FC18C5">
        <w:rPr>
          <w:rFonts w:ascii="Arial" w:eastAsia="Calibri" w:hAnsi="Arial" w:cs="Arial"/>
          <w:b/>
          <w:bCs/>
          <w:kern w:val="0"/>
          <w:sz w:val="22"/>
          <w:szCs w:val="22"/>
          <w:shd w:val="clear" w:color="auto" w:fill="FFFFFF"/>
        </w:rPr>
        <w:t>Jestem świadomy odpowiedzialności karnej za złożenie fałszywego oświadczenia</w:t>
      </w:r>
    </w:p>
    <w:p w:rsidR="00870C7F" w:rsidRDefault="00565AF6" w:rsidP="0021428A">
      <w:pPr>
        <w:tabs>
          <w:tab w:val="left" w:pos="4536"/>
          <w:tab w:val="left" w:leader="dot" w:pos="8789"/>
        </w:tabs>
        <w:spacing w:before="720" w:after="120" w:line="276" w:lineRule="auto"/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</w:pPr>
      <w:r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  <w:tab/>
      </w:r>
      <w:r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  <w:tab/>
      </w:r>
    </w:p>
    <w:p w:rsidR="006B5EF7" w:rsidRDefault="006B5EF7" w:rsidP="00BC14C4">
      <w:pPr>
        <w:tabs>
          <w:tab w:val="center" w:pos="6804"/>
        </w:tabs>
        <w:spacing w:after="120" w:line="276" w:lineRule="auto"/>
        <w:rPr>
          <w:rFonts w:ascii="Arial" w:eastAsia="Calibri" w:hAnsi="Arial" w:cs="Arial"/>
          <w:kern w:val="0"/>
          <w:sz w:val="18"/>
          <w:szCs w:val="18"/>
          <w:shd w:val="clear" w:color="auto" w:fill="FFFFFF"/>
        </w:rPr>
      </w:pPr>
      <w:r>
        <w:rPr>
          <w:rFonts w:ascii="Arial" w:eastAsia="Calibri" w:hAnsi="Arial" w:cs="Arial"/>
          <w:kern w:val="0"/>
          <w:sz w:val="22"/>
          <w:szCs w:val="22"/>
          <w:shd w:val="clear" w:color="auto" w:fill="FFFFFF"/>
        </w:rPr>
        <w:tab/>
      </w:r>
      <w:r w:rsidRPr="006B5EF7">
        <w:rPr>
          <w:rFonts w:ascii="Arial" w:eastAsia="Calibri" w:hAnsi="Arial" w:cs="Arial"/>
          <w:kern w:val="0"/>
          <w:sz w:val="18"/>
          <w:szCs w:val="18"/>
          <w:shd w:val="clear" w:color="auto" w:fill="FFFFFF"/>
        </w:rPr>
        <w:t>(podpis osoby składającej Zgłoszenie lokalizacji)</w:t>
      </w:r>
    </w:p>
    <w:p w:rsidR="006B5EF7" w:rsidRDefault="006B5EF7">
      <w:pPr>
        <w:rPr>
          <w:rFonts w:ascii="Arial" w:eastAsia="Calibri" w:hAnsi="Arial" w:cs="Arial"/>
          <w:kern w:val="0"/>
          <w:sz w:val="18"/>
          <w:szCs w:val="18"/>
          <w:shd w:val="clear" w:color="auto" w:fill="FFFFFF"/>
        </w:rPr>
      </w:pPr>
      <w:r>
        <w:rPr>
          <w:rFonts w:ascii="Arial" w:eastAsia="Calibri" w:hAnsi="Arial" w:cs="Arial"/>
          <w:kern w:val="0"/>
          <w:sz w:val="18"/>
          <w:szCs w:val="18"/>
          <w:shd w:val="clear" w:color="auto" w:fill="FFFFFF"/>
        </w:rPr>
        <w:br w:type="page"/>
      </w:r>
    </w:p>
    <w:p w:rsidR="00B6036C" w:rsidRPr="00975989" w:rsidRDefault="00B6036C" w:rsidP="00D65FED">
      <w:pPr>
        <w:spacing w:after="600" w:line="276" w:lineRule="auto"/>
        <w:jc w:val="center"/>
        <w:rPr>
          <w:rFonts w:ascii="Arial" w:hAnsi="Arial" w:cs="Arial"/>
        </w:rPr>
      </w:pPr>
      <w:r w:rsidRPr="00975989">
        <w:rPr>
          <w:rFonts w:ascii="Arial" w:hAnsi="Arial" w:cs="Arial"/>
        </w:rPr>
        <w:lastRenderedPageBreak/>
        <w:t>Klauzula informacyjna dla uczestników projektu</w:t>
      </w:r>
    </w:p>
    <w:p w:rsidR="00B6036C" w:rsidRPr="00975989" w:rsidRDefault="00B6036C" w:rsidP="00FC18C5">
      <w:pPr>
        <w:pStyle w:val="NormalnyWeb"/>
        <w:spacing w:after="240" w:afterAutospacing="0" w:line="276" w:lineRule="auto"/>
        <w:rPr>
          <w:rFonts w:ascii="Arial" w:hAnsi="Arial" w:cs="Arial"/>
          <w:color w:val="000000"/>
        </w:rPr>
      </w:pPr>
      <w:r w:rsidRPr="00975989">
        <w:rPr>
          <w:rFonts w:ascii="Arial" w:hAnsi="Arial" w:cs="Arial"/>
          <w:color w:val="000000"/>
        </w:rPr>
        <w:t>Zgodnie z art. 14 RODO</w:t>
      </w:r>
      <w:r w:rsidRPr="00975989">
        <w:rPr>
          <w:rFonts w:ascii="Arial" w:hAnsi="Arial" w:cs="Arial"/>
          <w:color w:val="000000"/>
          <w:vertAlign w:val="superscript"/>
        </w:rPr>
        <w:footnoteReference w:id="1"/>
      </w:r>
      <w:r w:rsidRPr="00975989">
        <w:rPr>
          <w:rFonts w:ascii="Arial" w:hAnsi="Arial" w:cs="Arial"/>
          <w:color w:val="000000"/>
        </w:rPr>
        <w:t xml:space="preserve"> informuję, że: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Administratorem danych, który odpowiada za przetwarzanie Pani/Pana danych osobowych, jest Instytucja Zarządzająca – Zarząd Województwa Lubelskiego z</w:t>
      </w:r>
      <w:r w:rsidR="00D65FED" w:rsidRPr="00975989">
        <w:rPr>
          <w:rFonts w:ascii="Arial" w:hAnsi="Arial" w:cs="Arial"/>
        </w:rPr>
        <w:t> </w:t>
      </w:r>
      <w:r w:rsidRPr="00975989">
        <w:rPr>
          <w:rFonts w:ascii="Arial" w:hAnsi="Arial" w:cs="Arial"/>
        </w:rPr>
        <w:t xml:space="preserve">siedzibą przy ul. Artura Grottgera 4, 20-029 Lublin, </w:t>
      </w:r>
      <w:hyperlink r:id="rId7" w:history="1">
        <w:r w:rsidRPr="00975989">
          <w:rPr>
            <w:rStyle w:val="Hipercze"/>
            <w:rFonts w:ascii="Arial" w:hAnsi="Arial" w:cs="Arial"/>
          </w:rPr>
          <w:t>www.lubelskie.pl</w:t>
        </w:r>
      </w:hyperlink>
      <w:r w:rsidRPr="00975989">
        <w:rPr>
          <w:rFonts w:ascii="Arial" w:hAnsi="Arial" w:cs="Arial"/>
        </w:rPr>
        <w:t>, info@lubelskie.pl</w:t>
      </w:r>
      <w:r w:rsidR="00D65FED" w:rsidRPr="00975989">
        <w:rPr>
          <w:rFonts w:ascii="Arial" w:hAnsi="Arial" w:cs="Arial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 xml:space="preserve">Administrator danych osobowych wyznaczył Inspektora Ochrony Danych, z którym można skontaktować się we wszystkich sprawach dotyczących przetwarzania danych osobowych oraz korzystania z praw związanych z przetwarzaniem danych osobowych. Z Inspektorem można się kontaktować pod adresem: ul. Artura Grottgera 4, 20-029 Lublin (adres e-mail: </w:t>
      </w:r>
      <w:hyperlink r:id="rId8" w:history="1">
        <w:r w:rsidRPr="00975989">
          <w:rPr>
            <w:rStyle w:val="Hipercze"/>
            <w:rFonts w:ascii="Arial" w:hAnsi="Arial" w:cs="Arial"/>
          </w:rPr>
          <w:t>iod@lubelskie.pl</w:t>
        </w:r>
      </w:hyperlink>
      <w:r w:rsidRPr="00975989">
        <w:rPr>
          <w:rFonts w:ascii="Arial" w:hAnsi="Arial" w:cs="Arial"/>
        </w:rPr>
        <w:t>)</w:t>
      </w:r>
      <w:r w:rsidR="00D65FED" w:rsidRPr="00975989">
        <w:rPr>
          <w:rFonts w:ascii="Arial" w:hAnsi="Arial" w:cs="Arial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Pani/Pana dane osobowe będą przetwarzane w związku z Pani/Pana uczestnictwem w projekcie pt.: „Lubelskie bez azbestu” w ramach Programu Fundusze Europejskie dla Lubelskiego na lata 2021 – 2027, Działanie 3.12 Usuwanie ze środowiska wyrobów zawierających azbest w ramach Funduszy Europejskich dla Lubelskiego 2021-2027 (FELU) oraz w następujących celach: kontroli realizacji projektu, ewaluacji projektu, monitorowania postępów realizacji projektu, weryfikacji i audytów</w:t>
      </w:r>
      <w:r w:rsidR="00D65FED" w:rsidRPr="00975989">
        <w:rPr>
          <w:rFonts w:ascii="Arial" w:hAnsi="Arial" w:cs="Arial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Podstawą prawną przetwarzania Pani/Pana danych osobowych jest art. 6 ust. 1 lit. c RODO - przetwarzanie jest niezbędne do wypełnienia obowiązku prawnego ciążącego na administratorze w zw. z art. 8 ust. 2 oraz art. 87 ustawy z dnia 28 kwietnia 2022 r. o zasadach realizacji zadań finansowanych ze środków europejskich w perspektywie finansowej 2021-2027 (dalej ustawa wdrożeniowa) oraz w zw. z art. 4  Rozporządzenie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</w:t>
      </w:r>
      <w:r w:rsidR="00CC703B" w:rsidRPr="00975989">
        <w:rPr>
          <w:rFonts w:ascii="Arial" w:hAnsi="Arial" w:cs="Arial"/>
        </w:rPr>
        <w:t> </w:t>
      </w:r>
      <w:r w:rsidRPr="00975989">
        <w:rPr>
          <w:rFonts w:ascii="Arial" w:hAnsi="Arial" w:cs="Arial"/>
        </w:rPr>
        <w:t>także przepisy finansowe na potrzeby tych funduszy oraz na potrzeby Funduszu Azylu, Migracji i Integracji, Funduszu Bezpieczeństwa Wewnętrznego i Instrumentu Wsparcia Finansowego na rzecz Zarządzania Granicami i Polityki Wizowe</w:t>
      </w:r>
      <w:r w:rsidR="00CC703B" w:rsidRPr="00975989">
        <w:rPr>
          <w:rFonts w:ascii="Arial" w:hAnsi="Arial" w:cs="Arial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Administrator przetwarza Pani/Pana dane osobowe w postaci: imię i nazwisko, nr telefonu, adres do korespondencji</w:t>
      </w:r>
      <w:r w:rsidR="00A70D49" w:rsidRPr="00975989">
        <w:rPr>
          <w:rFonts w:ascii="Arial" w:hAnsi="Arial" w:cs="Arial"/>
        </w:rPr>
        <w:t xml:space="preserve"> (kod pocztowy, miejscowość, nazwa ulicy nr domu, numer mieszkania)</w:t>
      </w:r>
      <w:r w:rsidRPr="00975989">
        <w:rPr>
          <w:rFonts w:ascii="Arial" w:hAnsi="Arial" w:cs="Arial"/>
        </w:rPr>
        <w:t xml:space="preserve">, adres  </w:t>
      </w:r>
      <w:r w:rsidRPr="00975989">
        <w:rPr>
          <w:rFonts w:ascii="Arial" w:hAnsi="Arial" w:cs="Arial"/>
        </w:rPr>
        <w:lastRenderedPageBreak/>
        <w:t>występowania wyrobów zawierających azbest (kod pocztowy, miejscowość, ulica , nr domu, nr mieszkania, nr działki)</w:t>
      </w:r>
      <w:r w:rsidR="00CC703B" w:rsidRPr="00975989">
        <w:rPr>
          <w:rFonts w:ascii="Arial" w:hAnsi="Arial" w:cs="Arial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Źródłem Pani/Pana danych jest Gmina</w:t>
      </w:r>
      <w:r w:rsidR="00954B41" w:rsidRPr="00975989">
        <w:rPr>
          <w:rFonts w:ascii="Arial" w:hAnsi="Arial" w:cs="Arial"/>
        </w:rPr>
        <w:t>;</w:t>
      </w:r>
    </w:p>
    <w:p w:rsidR="00B6036C" w:rsidRPr="00975989" w:rsidRDefault="00B6036C" w:rsidP="00954B41">
      <w:pPr>
        <w:pStyle w:val="Akapitzlist"/>
        <w:numPr>
          <w:ilvl w:val="0"/>
          <w:numId w:val="1"/>
        </w:numPr>
        <w:spacing w:after="0" w:line="276" w:lineRule="auto"/>
        <w:ind w:left="1066" w:hanging="357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Dane mogą być udostępnione podmiotom upoważnionym na podstawie przepisów prawa w tym Instytucji Koordynującej UP (minister właściwy ds. rozwoju regionalnego), ministrowi właściwemu ds. finansów publicznych, instytucji audytowej, oraz podmiotom świadczącym usługi na rzecz Urzędu Marszałkowskiego Województwa Lubelskiego: operatorom pocztowym i kurierom, dostawcom systemów informatycznych i usług (np. usługi wykonania badania ewaluacyjnego na zlecenie Instytucji Zarządzającej) z zastrzeżeniem zapewnienia odpowiedniej ochrony danych osobowych</w:t>
      </w:r>
      <w:r w:rsidR="00954B41" w:rsidRPr="00975989">
        <w:rPr>
          <w:rFonts w:ascii="Arial" w:hAnsi="Arial" w:cs="Arial"/>
        </w:rPr>
        <w:t>;</w:t>
      </w:r>
    </w:p>
    <w:p w:rsidR="00B6036C" w:rsidRPr="00975989" w:rsidRDefault="00B6036C" w:rsidP="00954B41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1066" w:hanging="357"/>
        <w:jc w:val="both"/>
        <w:rPr>
          <w:rFonts w:ascii="Arial" w:hAnsi="Arial" w:cs="Arial"/>
          <w:color w:val="000000"/>
        </w:rPr>
      </w:pPr>
      <w:r w:rsidRPr="00975989">
        <w:rPr>
          <w:rFonts w:ascii="Arial" w:hAnsi="Arial" w:cs="Arial"/>
          <w:color w:val="000000"/>
        </w:rPr>
        <w:t>Pani/Pana dane będą przechowywane przez okres archiwalny wynoszący zgodnie z wymaganiami prawnymi</w:t>
      </w:r>
      <w:r w:rsidRPr="00975989">
        <w:rPr>
          <w:rFonts w:ascii="Arial" w:hAnsi="Arial" w:cs="Arial"/>
          <w:vertAlign w:val="superscript"/>
        </w:rPr>
        <w:footnoteReference w:id="2"/>
      </w:r>
      <w:r w:rsidRPr="00975989">
        <w:rPr>
          <w:rFonts w:ascii="Arial" w:hAnsi="Arial" w:cs="Arial"/>
        </w:rPr>
        <w:t xml:space="preserve"> 5 </w:t>
      </w:r>
      <w:r w:rsidRPr="00975989">
        <w:rPr>
          <w:rFonts w:ascii="Arial" w:hAnsi="Arial" w:cs="Arial"/>
          <w:color w:val="000000"/>
        </w:rPr>
        <w:t>lat a następnie dokumentacja zostanie przekazana do Archiwum Państwowego</w:t>
      </w:r>
      <w:r w:rsidR="00954B41" w:rsidRPr="00975989">
        <w:rPr>
          <w:rFonts w:ascii="Arial" w:hAnsi="Arial" w:cs="Arial"/>
          <w:color w:val="000000"/>
        </w:rPr>
        <w:t>;</w:t>
      </w:r>
    </w:p>
    <w:p w:rsidR="00B6036C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Ma Pani/Pan prawo żądać dostępu do swoich danych osobowych, ich sprostowania oraz ograniczenia ich przetwarzania</w:t>
      </w:r>
      <w:r w:rsidR="00954B41" w:rsidRPr="00975989">
        <w:rPr>
          <w:rFonts w:ascii="Arial" w:hAnsi="Arial" w:cs="Arial"/>
        </w:rPr>
        <w:t>;</w:t>
      </w:r>
    </w:p>
    <w:p w:rsidR="0062433D" w:rsidRPr="00975989" w:rsidRDefault="00B6036C" w:rsidP="00FC18C5">
      <w:pPr>
        <w:pStyle w:val="Akapitzlist"/>
        <w:numPr>
          <w:ilvl w:val="0"/>
          <w:numId w:val="1"/>
        </w:numPr>
        <w:spacing w:after="240" w:line="276" w:lineRule="auto"/>
        <w:jc w:val="both"/>
        <w:rPr>
          <w:rFonts w:ascii="Arial" w:hAnsi="Arial" w:cs="Arial"/>
        </w:rPr>
      </w:pPr>
      <w:r w:rsidRPr="00975989">
        <w:rPr>
          <w:rFonts w:ascii="Arial" w:hAnsi="Arial" w:cs="Arial"/>
        </w:rPr>
        <w:t>Ma Pani/Pan prawo wniesienia skargi do Prezesa Urzędu Ochrony Danych, gdy uzna Pani/Pan, iż przetwarzanie danych narusza przepisy RODO.</w:t>
      </w:r>
    </w:p>
    <w:sectPr w:rsidR="0062433D" w:rsidRPr="00975989" w:rsidSect="006B454F"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F92" w:rsidRDefault="00F23F92" w:rsidP="00BA1298">
      <w:pPr>
        <w:spacing w:after="0" w:line="240" w:lineRule="auto"/>
      </w:pPr>
      <w:r>
        <w:separator/>
      </w:r>
    </w:p>
  </w:endnote>
  <w:endnote w:type="continuationSeparator" w:id="0">
    <w:p w:rsidR="00F23F92" w:rsidRDefault="00F23F92" w:rsidP="00BA12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298" w:rsidRDefault="00BA1298">
    <w:pPr>
      <w:pStyle w:val="Stopka"/>
    </w:pPr>
    <w:r>
      <w:rPr>
        <w:noProof/>
        <w:lang w:eastAsia="pl-PL"/>
      </w:rPr>
      <w:drawing>
        <wp:inline distT="0" distB="0" distL="0" distR="0">
          <wp:extent cx="5760720" cy="609533"/>
          <wp:effectExtent l="0" t="0" r="0" b="635"/>
          <wp:docPr id="1128854174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8854174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5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F92" w:rsidRDefault="00F23F92" w:rsidP="00BA1298">
      <w:pPr>
        <w:spacing w:after="0" w:line="240" w:lineRule="auto"/>
      </w:pPr>
      <w:r>
        <w:separator/>
      </w:r>
    </w:p>
  </w:footnote>
  <w:footnote w:type="continuationSeparator" w:id="0">
    <w:p w:rsidR="00F23F92" w:rsidRDefault="00F23F92" w:rsidP="00BA1298">
      <w:pPr>
        <w:spacing w:after="0" w:line="240" w:lineRule="auto"/>
      </w:pPr>
      <w:r>
        <w:continuationSeparator/>
      </w:r>
    </w:p>
  </w:footnote>
  <w:footnote w:id="1">
    <w:p w:rsidR="00B6036C" w:rsidRDefault="00B6036C" w:rsidP="00B6036C">
      <w:pPr>
        <w:pStyle w:val="Tekstprzypisudolnego"/>
        <w:jc w:val="both"/>
        <w:rPr>
          <w:rFonts w:ascii="Arial" w:hAnsi="Arial" w:cs="Arial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</w:footnote>
  <w:footnote w:id="2">
    <w:p w:rsidR="00B6036C" w:rsidRDefault="00B6036C" w:rsidP="00B6036C">
      <w:pPr>
        <w:pStyle w:val="Tekstprzypisudolnego"/>
        <w:jc w:val="both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Zostały one określone w rozporządzeniu Prezesa Rady Ministrów z dnia 18 stycznia 2011 r. w sprawie instrukcji kancelaryjnej, jednolitych rzeczowych wykazów akt oraz instrukcji w sprawie organizacji i zakresu działania archiwów zakładowych.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454F" w:rsidRPr="00AA1450" w:rsidRDefault="006B454F" w:rsidP="006B454F">
    <w:pPr>
      <w:spacing w:after="0"/>
      <w:jc w:val="right"/>
      <w:rPr>
        <w:rFonts w:ascii="Arial" w:hAnsi="Arial" w:cs="Arial"/>
        <w:sz w:val="22"/>
        <w:szCs w:val="22"/>
      </w:rPr>
    </w:pPr>
    <w:r w:rsidRPr="00AA1450">
      <w:rPr>
        <w:rFonts w:ascii="Arial" w:hAnsi="Arial" w:cs="Arial"/>
        <w:sz w:val="22"/>
        <w:szCs w:val="22"/>
      </w:rPr>
      <w:t xml:space="preserve">Załącznik nr 3 do Regulaminu przystąpienia i uczestnictwa </w:t>
    </w:r>
  </w:p>
  <w:p w:rsidR="006B454F" w:rsidRPr="006B454F" w:rsidRDefault="006B454F" w:rsidP="006B454F">
    <w:pPr>
      <w:jc w:val="right"/>
      <w:rPr>
        <w:rFonts w:ascii="Arial" w:hAnsi="Arial" w:cs="Arial"/>
        <w:sz w:val="22"/>
        <w:szCs w:val="22"/>
      </w:rPr>
    </w:pPr>
    <w:r w:rsidRPr="00AA1450">
      <w:rPr>
        <w:rFonts w:ascii="Arial" w:hAnsi="Arial" w:cs="Arial"/>
        <w:sz w:val="22"/>
        <w:szCs w:val="22"/>
      </w:rPr>
      <w:t>w projekcie pn. „Lubelskie bez azbestu”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11D5E"/>
    <w:multiLevelType w:val="hybridMultilevel"/>
    <w:tmpl w:val="53BA82DE"/>
    <w:lvl w:ilvl="0" w:tplc="D0E0C8D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62433D"/>
    <w:rsid w:val="00010251"/>
    <w:rsid w:val="000C6C5E"/>
    <w:rsid w:val="000D69E7"/>
    <w:rsid w:val="00113BCD"/>
    <w:rsid w:val="00176CF9"/>
    <w:rsid w:val="00193B0D"/>
    <w:rsid w:val="001E234E"/>
    <w:rsid w:val="0021428A"/>
    <w:rsid w:val="002705D1"/>
    <w:rsid w:val="002A495B"/>
    <w:rsid w:val="00303181"/>
    <w:rsid w:val="00303942"/>
    <w:rsid w:val="00372404"/>
    <w:rsid w:val="00442CD8"/>
    <w:rsid w:val="00473585"/>
    <w:rsid w:val="004B6409"/>
    <w:rsid w:val="005059B7"/>
    <w:rsid w:val="00565AF6"/>
    <w:rsid w:val="0059660A"/>
    <w:rsid w:val="00602A08"/>
    <w:rsid w:val="0062433D"/>
    <w:rsid w:val="00692702"/>
    <w:rsid w:val="006B454F"/>
    <w:rsid w:val="006B5EF7"/>
    <w:rsid w:val="006E65E0"/>
    <w:rsid w:val="006F28A5"/>
    <w:rsid w:val="0078312E"/>
    <w:rsid w:val="007E6281"/>
    <w:rsid w:val="00805CEF"/>
    <w:rsid w:val="00870C7F"/>
    <w:rsid w:val="008C2D34"/>
    <w:rsid w:val="008E506E"/>
    <w:rsid w:val="009244C0"/>
    <w:rsid w:val="00954B41"/>
    <w:rsid w:val="00975989"/>
    <w:rsid w:val="0098046E"/>
    <w:rsid w:val="00A4451B"/>
    <w:rsid w:val="00A70D49"/>
    <w:rsid w:val="00AA1450"/>
    <w:rsid w:val="00AD0F68"/>
    <w:rsid w:val="00AD584A"/>
    <w:rsid w:val="00B37229"/>
    <w:rsid w:val="00B6036C"/>
    <w:rsid w:val="00BA1298"/>
    <w:rsid w:val="00BC14C4"/>
    <w:rsid w:val="00C225A8"/>
    <w:rsid w:val="00C35B8D"/>
    <w:rsid w:val="00CA64E9"/>
    <w:rsid w:val="00CC703B"/>
    <w:rsid w:val="00D4753F"/>
    <w:rsid w:val="00D65FED"/>
    <w:rsid w:val="00E01B29"/>
    <w:rsid w:val="00E22243"/>
    <w:rsid w:val="00E442BC"/>
    <w:rsid w:val="00E8250A"/>
    <w:rsid w:val="00ED7761"/>
    <w:rsid w:val="00EE1B55"/>
    <w:rsid w:val="00F23F92"/>
    <w:rsid w:val="00F65A7F"/>
    <w:rsid w:val="00F776B1"/>
    <w:rsid w:val="00FB0ABD"/>
    <w:rsid w:val="00FC18C5"/>
    <w:rsid w:val="00FC2C56"/>
    <w:rsid w:val="00FF0C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2D34"/>
  </w:style>
  <w:style w:type="paragraph" w:styleId="Nagwek1">
    <w:name w:val="heading 1"/>
    <w:basedOn w:val="Normalny"/>
    <w:next w:val="Normalny"/>
    <w:link w:val="Nagwek1Znak"/>
    <w:uiPriority w:val="9"/>
    <w:qFormat/>
    <w:rsid w:val="006243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243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243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243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243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243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243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243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243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243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243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243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2433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2433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2433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2433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2433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2433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243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243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243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243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243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2433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2433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2433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243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2433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2433D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BA1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1298"/>
  </w:style>
  <w:style w:type="paragraph" w:styleId="Stopka">
    <w:name w:val="footer"/>
    <w:basedOn w:val="Normalny"/>
    <w:link w:val="StopkaZnak"/>
    <w:uiPriority w:val="99"/>
    <w:unhideWhenUsed/>
    <w:rsid w:val="00BA1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298"/>
  </w:style>
  <w:style w:type="character" w:styleId="Hipercze">
    <w:name w:val="Hyperlink"/>
    <w:basedOn w:val="Domylnaczcionkaakapitu"/>
    <w:uiPriority w:val="99"/>
    <w:semiHidden/>
    <w:unhideWhenUsed/>
    <w:rsid w:val="00B6036C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B603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6036C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6036C"/>
    <w:rPr>
      <w:rFonts w:ascii="Calibri" w:eastAsia="Calibri" w:hAnsi="Calibri" w:cs="Times New Roman"/>
      <w:kern w:val="0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B6036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lubelskie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ubelskie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631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Regulaminu przystąpienia i uczestnictwa w projekcie pn. „Lubelskie bez azbestu” - Oświadczenie wnioskodawcy o prawidłowości wykonania prac związanych z usuwaniem materiałów zawierających azbest</vt:lpstr>
    </vt:vector>
  </TitlesOfParts>
  <Company/>
  <LinksUpToDate>false</LinksUpToDate>
  <CharactersWithSpaces>4410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Regulaminu przystąpienia i uczestnictwa w projekcie pn. „Lubelskie bez azbestu” - Oświadczenie wnioskodawcy o prawidłowości wykonania prac związanych z usuwaniem materiałów zawierających azbest</dc:title>
  <dc:creator>Urząd Marszałkowski Województwa Lubelskiego</dc:creator>
  <cp:keywords>Lubelskie bez azbestu</cp:keywords>
  <cp:lastModifiedBy>alicja.jawoszek</cp:lastModifiedBy>
  <cp:revision>2</cp:revision>
  <dcterms:created xsi:type="dcterms:W3CDTF">2026-02-12T16:10:00Z</dcterms:created>
  <dcterms:modified xsi:type="dcterms:W3CDTF">2026-02-12T16:10:00Z</dcterms:modified>
</cp:coreProperties>
</file>